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5A7E" w14:textId="1C0064B3" w:rsidR="003274DC" w:rsidRDefault="00380E03" w:rsidP="003274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F</w:t>
      </w:r>
      <w:r w:rsidR="008F4A52" w:rsidRPr="008F4A52">
        <w:rPr>
          <w:b/>
          <w:bCs/>
          <w:sz w:val="28"/>
          <w:szCs w:val="28"/>
        </w:rPr>
        <w:t>ormulář pro členy výběrových komisí</w:t>
      </w:r>
    </w:p>
    <w:p w14:paraId="5F9FEA52" w14:textId="290934F9" w:rsidR="003274DC" w:rsidRDefault="003274DC" w:rsidP="00BF0CDD">
      <w:pPr>
        <w:ind w:hanging="14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Jméno (číslo) hodnoceného </w:t>
      </w:r>
      <w:r w:rsidR="00BF0CDD">
        <w:rPr>
          <w:b/>
          <w:bCs/>
          <w:sz w:val="20"/>
          <w:szCs w:val="20"/>
        </w:rPr>
        <w:t>kandidáta</w:t>
      </w:r>
      <w:r w:rsidR="00BF0CDD" w:rsidRPr="003274DC">
        <w:rPr>
          <w:sz w:val="20"/>
          <w:szCs w:val="20"/>
        </w:rPr>
        <w:t>: …</w:t>
      </w:r>
      <w:r w:rsidRPr="003274DC">
        <w:rPr>
          <w:sz w:val="20"/>
          <w:szCs w:val="20"/>
        </w:rPr>
        <w:t>………………………………….</w:t>
      </w:r>
    </w:p>
    <w:p w14:paraId="10350546" w14:textId="6F73DD20" w:rsidR="00E2369F" w:rsidRPr="00380E03" w:rsidRDefault="008F4A52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05BB6">
        <w:rPr>
          <w:b/>
          <w:bCs/>
          <w:sz w:val="20"/>
          <w:szCs w:val="20"/>
        </w:rPr>
        <w:t>Smyslem tohoto formuláře</w:t>
      </w:r>
      <w:r w:rsidRPr="00380E03">
        <w:rPr>
          <w:sz w:val="20"/>
          <w:szCs w:val="20"/>
        </w:rPr>
        <w:t xml:space="preserve"> je upozornit na možnost zacílit hodnocení komisí při</w:t>
      </w:r>
      <w:r w:rsidR="00380E03" w:rsidRPr="00380E03">
        <w:rPr>
          <w:sz w:val="20"/>
          <w:szCs w:val="20"/>
        </w:rPr>
        <w:t xml:space="preserve"> závěrečném</w:t>
      </w:r>
      <w:r w:rsidRPr="00380E03">
        <w:rPr>
          <w:sz w:val="20"/>
          <w:szCs w:val="20"/>
        </w:rPr>
        <w:t xml:space="preserve"> výběru vhodného kandidáta na pozici soudce též na jiná kritéria, než jsou právní znalosti a zkušenosti</w:t>
      </w:r>
      <w:r w:rsidR="00380E03" w:rsidRPr="00380E03">
        <w:rPr>
          <w:sz w:val="20"/>
          <w:szCs w:val="20"/>
        </w:rPr>
        <w:t>. Tyto</w:t>
      </w:r>
      <w:r w:rsidRPr="00380E03">
        <w:rPr>
          <w:sz w:val="20"/>
          <w:szCs w:val="20"/>
        </w:rPr>
        <w:t xml:space="preserve"> byly u kandidátů testovány </w:t>
      </w:r>
      <w:r w:rsidR="00E2369F" w:rsidRPr="00380E03">
        <w:rPr>
          <w:sz w:val="20"/>
          <w:szCs w:val="20"/>
        </w:rPr>
        <w:t xml:space="preserve">již </w:t>
      </w:r>
      <w:r w:rsidRPr="00380E03">
        <w:rPr>
          <w:sz w:val="20"/>
          <w:szCs w:val="20"/>
        </w:rPr>
        <w:t>několikrá</w:t>
      </w:r>
      <w:r w:rsidR="00E2369F" w:rsidRPr="00380E03">
        <w:rPr>
          <w:sz w:val="20"/>
          <w:szCs w:val="20"/>
        </w:rPr>
        <w:t>t</w:t>
      </w:r>
      <w:r w:rsidRPr="00380E03">
        <w:rPr>
          <w:sz w:val="20"/>
          <w:szCs w:val="20"/>
        </w:rPr>
        <w:t xml:space="preserve">.  Vzhledem k velkým rozdílům průběhu výběrových řízení napříč Českou republikou je tento formulář předkládán pouze jako možná alternativa částečného sjednocení a objektivizace kritérií a kompetencí, jež jsou spolu s právními znalostmi rovněž velmi žádoucí při výkonu náročné funkce soudce. </w:t>
      </w:r>
      <w:r w:rsidR="00E2369F" w:rsidRPr="00380E03">
        <w:rPr>
          <w:sz w:val="20"/>
          <w:szCs w:val="20"/>
        </w:rPr>
        <w:t xml:space="preserve">Je tak ponecháno na konkrétní výběrové komisi, do jaké míry tento formulář využije nebo se jím </w:t>
      </w:r>
      <w:r w:rsidR="00380E03" w:rsidRPr="00380E03">
        <w:rPr>
          <w:sz w:val="20"/>
          <w:szCs w:val="20"/>
        </w:rPr>
        <w:t xml:space="preserve">v rámci pohovorů </w:t>
      </w:r>
      <w:r w:rsidR="00E2369F" w:rsidRPr="00380E03">
        <w:rPr>
          <w:sz w:val="20"/>
          <w:szCs w:val="20"/>
        </w:rPr>
        <w:t xml:space="preserve">inspiruje. </w:t>
      </w:r>
    </w:p>
    <w:p w14:paraId="208EC4A4" w14:textId="0C127754" w:rsidR="00E2369F" w:rsidRPr="00380E03" w:rsidRDefault="00760CB8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E2369F" w:rsidRPr="00380E03">
        <w:rPr>
          <w:sz w:val="20"/>
          <w:szCs w:val="20"/>
        </w:rPr>
        <w:t xml:space="preserve">ílem </w:t>
      </w:r>
      <w:r>
        <w:rPr>
          <w:sz w:val="20"/>
          <w:szCs w:val="20"/>
        </w:rPr>
        <w:t xml:space="preserve">výběrové </w:t>
      </w:r>
      <w:r w:rsidR="00E2369F" w:rsidRPr="00380E03">
        <w:rPr>
          <w:sz w:val="20"/>
          <w:szCs w:val="20"/>
        </w:rPr>
        <w:t>komise by mělo být vybrat na pozici soudce takového kandidáta, který vedle odborných znalostí bude mít i takové osobnostní nastavení, povahové rysy a charakter, jež mu umožní přistupovat ke své práci s pokorou, empatií ale i nadhledem</w:t>
      </w:r>
      <w:r w:rsidR="00380E03">
        <w:rPr>
          <w:sz w:val="20"/>
          <w:szCs w:val="20"/>
        </w:rPr>
        <w:t>, v souvislostech</w:t>
      </w:r>
      <w:r w:rsidR="00E2369F" w:rsidRPr="00380E03">
        <w:rPr>
          <w:sz w:val="20"/>
          <w:szCs w:val="20"/>
        </w:rPr>
        <w:t xml:space="preserve"> a pohotovostí. Soudce by měl svou práci vnímat především jako službu veřejnosti</w:t>
      </w:r>
      <w:r w:rsidR="00380E03" w:rsidRPr="00380E03">
        <w:rPr>
          <w:sz w:val="20"/>
          <w:szCs w:val="20"/>
        </w:rPr>
        <w:t>, měl by umět vysvětlit rozhodnutí účastníkům řízení.</w:t>
      </w:r>
    </w:p>
    <w:p w14:paraId="5F2BFDC1" w14:textId="6A6B241C" w:rsidR="00D05BB6" w:rsidRPr="00D05BB6" w:rsidRDefault="003274DC" w:rsidP="0032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Hodnotící oblasti jsou </w:t>
      </w:r>
      <w:r w:rsidR="00E2369F" w:rsidRPr="00380E03">
        <w:rPr>
          <w:sz w:val="20"/>
          <w:szCs w:val="20"/>
        </w:rPr>
        <w:t>inspirován</w:t>
      </w:r>
      <w:r>
        <w:rPr>
          <w:sz w:val="20"/>
          <w:szCs w:val="20"/>
        </w:rPr>
        <w:t>y</w:t>
      </w:r>
      <w:r w:rsidR="00E2369F" w:rsidRPr="00380E03">
        <w:rPr>
          <w:sz w:val="20"/>
          <w:szCs w:val="20"/>
        </w:rPr>
        <w:t xml:space="preserve"> výstupy z mezinárodního projektu „Portrait of Judge“</w:t>
      </w:r>
      <w:r>
        <w:rPr>
          <w:sz w:val="20"/>
          <w:szCs w:val="20"/>
        </w:rPr>
        <w:t xml:space="preserve"> (</w:t>
      </w:r>
      <w:r w:rsidRPr="003274DC">
        <w:rPr>
          <w:sz w:val="20"/>
          <w:szCs w:val="20"/>
        </w:rPr>
        <w:t>no. 2018-1-0662 „The Portrait of a Judge – a multi-dimensional</w:t>
      </w:r>
      <w:r>
        <w:rPr>
          <w:sz w:val="20"/>
          <w:szCs w:val="20"/>
        </w:rPr>
        <w:t xml:space="preserve"> </w:t>
      </w:r>
      <w:r w:rsidRPr="003274DC">
        <w:rPr>
          <w:sz w:val="20"/>
          <w:szCs w:val="20"/>
        </w:rPr>
        <w:t>model of competencies to be measured during the procedures of selection, evaluation and promotion of</w:t>
      </w:r>
      <w:r>
        <w:rPr>
          <w:sz w:val="20"/>
          <w:szCs w:val="20"/>
        </w:rPr>
        <w:t xml:space="preserve"> </w:t>
      </w:r>
      <w:r w:rsidRPr="003274DC">
        <w:rPr>
          <w:sz w:val="20"/>
          <w:szCs w:val="20"/>
        </w:rPr>
        <w:t>judges</w:t>
      </w:r>
      <w:r>
        <w:rPr>
          <w:sz w:val="20"/>
          <w:szCs w:val="20"/>
        </w:rPr>
        <w:t>)</w:t>
      </w:r>
      <w:r w:rsidR="00E2369F" w:rsidRPr="00380E03">
        <w:rPr>
          <w:sz w:val="20"/>
          <w:szCs w:val="20"/>
        </w:rPr>
        <w:t xml:space="preserve">, přičemž jsou zakomponovány </w:t>
      </w:r>
      <w:r w:rsidR="00380E03" w:rsidRPr="00380E03">
        <w:rPr>
          <w:sz w:val="20"/>
          <w:szCs w:val="20"/>
        </w:rPr>
        <w:t>i názory a zkušenosti některých českých soudců.</w:t>
      </w:r>
      <w:r w:rsidR="00380E03">
        <w:rPr>
          <w:sz w:val="20"/>
          <w:szCs w:val="20"/>
        </w:rPr>
        <w:t xml:space="preserve"> Dotazník není odborným psychologickým vyšetřením ani jej nenahrazuje. Je spíše</w:t>
      </w:r>
      <w:r w:rsidR="00886A6A">
        <w:rPr>
          <w:sz w:val="20"/>
          <w:szCs w:val="20"/>
        </w:rPr>
        <w:t xml:space="preserve"> </w:t>
      </w:r>
      <w:r w:rsidR="00380E03">
        <w:rPr>
          <w:sz w:val="20"/>
          <w:szCs w:val="20"/>
        </w:rPr>
        <w:t xml:space="preserve">vodítkem možných tematických zacílení </w:t>
      </w:r>
      <w:r w:rsidR="00886A6A">
        <w:rPr>
          <w:sz w:val="20"/>
          <w:szCs w:val="20"/>
        </w:rPr>
        <w:t xml:space="preserve">a výchozích otázek u </w:t>
      </w:r>
      <w:r w:rsidR="00380E03">
        <w:rPr>
          <w:sz w:val="20"/>
          <w:szCs w:val="20"/>
        </w:rPr>
        <w:t>pohovorů s</w:t>
      </w:r>
      <w:r w:rsidR="00D05BB6">
        <w:rPr>
          <w:sz w:val="20"/>
          <w:szCs w:val="20"/>
        </w:rPr>
        <w:t> </w:t>
      </w:r>
      <w:r w:rsidR="00380E03">
        <w:rPr>
          <w:sz w:val="20"/>
          <w:szCs w:val="20"/>
        </w:rPr>
        <w:t>kandidáty</w:t>
      </w:r>
      <w:r w:rsidR="00D05BB6">
        <w:rPr>
          <w:sz w:val="20"/>
          <w:szCs w:val="20"/>
        </w:rPr>
        <w:t xml:space="preserve"> a vytyčením cílových vhodných kompetencí, jejichž celkové zhodnocení komisi může pomoci vybrat nejvhodnějšího kandidáta.</w:t>
      </w:r>
      <w:r w:rsidR="00BF0CDD" w:rsidRPr="00BF0CDD">
        <w:rPr>
          <w:sz w:val="20"/>
          <w:szCs w:val="20"/>
        </w:rPr>
        <w:t xml:space="preserve"> </w:t>
      </w:r>
      <w:r w:rsidR="00BF0CDD">
        <w:rPr>
          <w:sz w:val="20"/>
          <w:szCs w:val="20"/>
        </w:rPr>
        <w:t>Doporučovaná doba rozhovoru je cca 1 hodina s každým kandidátem.</w:t>
      </w:r>
    </w:p>
    <w:p w14:paraId="1734ED8B" w14:textId="77B122CB" w:rsidR="00D05BB6" w:rsidRDefault="00302A63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05BB6">
        <w:rPr>
          <w:b/>
          <w:bCs/>
          <w:sz w:val="20"/>
          <w:szCs w:val="20"/>
        </w:rPr>
        <w:t>Příkladné</w:t>
      </w:r>
      <w:r w:rsidR="00D05BB6" w:rsidRPr="00D05BB6">
        <w:rPr>
          <w:b/>
          <w:bCs/>
          <w:sz w:val="20"/>
          <w:szCs w:val="20"/>
        </w:rPr>
        <w:t xml:space="preserve"> otázky</w:t>
      </w:r>
      <w:r w:rsidR="00D05BB6">
        <w:rPr>
          <w:sz w:val="20"/>
          <w:szCs w:val="20"/>
        </w:rPr>
        <w:t xml:space="preserve"> členů komise – dle situace se hovor může ubírat různými směry, pokud možno za účelem zjištění úrovně</w:t>
      </w:r>
      <w:r w:rsidR="00BF0CDD">
        <w:rPr>
          <w:sz w:val="20"/>
          <w:szCs w:val="20"/>
        </w:rPr>
        <w:t xml:space="preserve"> hodnocených</w:t>
      </w:r>
      <w:r w:rsidR="00D05BB6">
        <w:rPr>
          <w:sz w:val="20"/>
          <w:szCs w:val="20"/>
        </w:rPr>
        <w:t xml:space="preserve"> kompetencí.</w:t>
      </w:r>
      <w:r w:rsidR="00BF0CDD">
        <w:rPr>
          <w:sz w:val="20"/>
          <w:szCs w:val="20"/>
        </w:rPr>
        <w:t xml:space="preserve"> </w:t>
      </w:r>
    </w:p>
    <w:p w14:paraId="367B0303" w14:textId="419BF5E3" w:rsidR="004B0338" w:rsidRDefault="004B0338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Jaké si myslíte, že jsou aktuální problémy naší společnosti</w:t>
      </w:r>
      <w:r w:rsidR="00557487">
        <w:rPr>
          <w:sz w:val="20"/>
          <w:szCs w:val="20"/>
        </w:rPr>
        <w:t>?</w:t>
      </w:r>
    </w:p>
    <w:p w14:paraId="4A3C3430" w14:textId="77777777" w:rsidR="00302A63" w:rsidRDefault="00302A63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Jaké jsou Vaše zájmy?</w:t>
      </w:r>
    </w:p>
    <w:p w14:paraId="7CC5A4C8" w14:textId="065C4719" w:rsidR="004B0338" w:rsidRDefault="004B0338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 čtete/posloucháte? (knihy, podcasty</w:t>
      </w:r>
      <w:r w:rsidR="00BA7117">
        <w:rPr>
          <w:sz w:val="20"/>
          <w:szCs w:val="20"/>
        </w:rPr>
        <w:t>, filosofický náhled na svět</w:t>
      </w:r>
      <w:r>
        <w:rPr>
          <w:sz w:val="20"/>
          <w:szCs w:val="20"/>
        </w:rPr>
        <w:t>…)</w:t>
      </w:r>
    </w:p>
    <w:p w14:paraId="0A513791" w14:textId="77777777" w:rsidR="00302A63" w:rsidRDefault="00302A63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Jaký by měl být dle Vašeho názoru soudce?</w:t>
      </w:r>
    </w:p>
    <w:p w14:paraId="7A7036E6" w14:textId="1830912A" w:rsidR="00BA7117" w:rsidRDefault="00BA7117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Jaký je smysl jeho práce ve vztahu ke společnosti?</w:t>
      </w:r>
    </w:p>
    <w:p w14:paraId="0EC2B054" w14:textId="4EA52625" w:rsidR="00302A63" w:rsidRDefault="00302A63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Proč chce</w:t>
      </w:r>
      <w:r w:rsidR="00E235D9">
        <w:rPr>
          <w:sz w:val="20"/>
          <w:szCs w:val="20"/>
        </w:rPr>
        <w:t>te toto povolání</w:t>
      </w:r>
      <w:r>
        <w:rPr>
          <w:sz w:val="20"/>
          <w:szCs w:val="20"/>
        </w:rPr>
        <w:t xml:space="preserve"> vykonávat</w:t>
      </w:r>
      <w:r w:rsidR="00E235D9">
        <w:rPr>
          <w:sz w:val="20"/>
          <w:szCs w:val="20"/>
        </w:rPr>
        <w:t>, jaká jsou očekávání</w:t>
      </w:r>
      <w:r>
        <w:rPr>
          <w:sz w:val="20"/>
          <w:szCs w:val="20"/>
        </w:rPr>
        <w:t>?</w:t>
      </w:r>
    </w:p>
    <w:p w14:paraId="6E258FF0" w14:textId="0D8F5902" w:rsidR="004B0338" w:rsidRDefault="004B0338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 byste dělal/a, kdyby </w:t>
      </w:r>
      <w:r w:rsidR="00D05BB6">
        <w:rPr>
          <w:sz w:val="20"/>
          <w:szCs w:val="20"/>
        </w:rPr>
        <w:t>účastník řízení prohlásil</w:t>
      </w:r>
      <w:r>
        <w:rPr>
          <w:sz w:val="20"/>
          <w:szCs w:val="20"/>
        </w:rPr>
        <w:t>, že….</w:t>
      </w:r>
    </w:p>
    <w:p w14:paraId="3712F4B7" w14:textId="6B964ECF" w:rsidR="006008FF" w:rsidRDefault="006008FF" w:rsidP="00A91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Jste si vědom nějakých svých předsudků, pokud ano, z jakých zkušeností pramenní?</w:t>
      </w:r>
    </w:p>
    <w:p w14:paraId="3D338CFE" w14:textId="06ABB755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A91881">
        <w:rPr>
          <w:b/>
          <w:bCs/>
          <w:sz w:val="20"/>
          <w:szCs w:val="20"/>
        </w:rPr>
        <w:t>Další otázky:</w:t>
      </w:r>
    </w:p>
    <w:p w14:paraId="43A40DBA" w14:textId="77777777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6E5AF39E" w14:textId="77777777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1DF6B684" w14:textId="77777777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01702436" w14:textId="77777777" w:rsidR="00A91881" w:rsidRP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749EDE4C" w14:textId="4629D4D4" w:rsidR="005011DF" w:rsidRDefault="005011DF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5011DF">
        <w:rPr>
          <w:b/>
          <w:bCs/>
          <w:sz w:val="20"/>
          <w:szCs w:val="20"/>
        </w:rPr>
        <w:t>Prostor pro poznámky:</w:t>
      </w:r>
    </w:p>
    <w:p w14:paraId="65DBE1D5" w14:textId="77777777" w:rsidR="005011DF" w:rsidRDefault="005011DF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22204B9E" w14:textId="77777777" w:rsidR="005011DF" w:rsidRDefault="005011DF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15DE48E9" w14:textId="77777777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0C18BE15" w14:textId="77777777" w:rsidR="00A91881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7B02FDBE" w14:textId="77777777" w:rsidR="00A91881" w:rsidRPr="005011DF" w:rsidRDefault="00A91881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5C952A46" w14:textId="77777777" w:rsidR="00D05BB6" w:rsidRDefault="00D05BB6" w:rsidP="0050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p w14:paraId="759AC994" w14:textId="77777777" w:rsidR="00760CB8" w:rsidRDefault="00760CB8" w:rsidP="00D05BB6">
      <w:pPr>
        <w:jc w:val="both"/>
        <w:rPr>
          <w:b/>
          <w:bCs/>
          <w:sz w:val="24"/>
          <w:szCs w:val="24"/>
        </w:rPr>
      </w:pPr>
    </w:p>
    <w:p w14:paraId="3A1F9F93" w14:textId="06E7C159" w:rsidR="00302A63" w:rsidRPr="00BA7117" w:rsidRDefault="00D05BB6" w:rsidP="00760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A7117">
        <w:rPr>
          <w:b/>
          <w:bCs/>
          <w:sz w:val="24"/>
          <w:szCs w:val="24"/>
        </w:rPr>
        <w:t xml:space="preserve">Hodnocení </w:t>
      </w:r>
      <w:r w:rsidR="00BF0CDD">
        <w:rPr>
          <w:b/>
          <w:bCs/>
          <w:sz w:val="24"/>
          <w:szCs w:val="24"/>
        </w:rPr>
        <w:t>kandidátů</w:t>
      </w:r>
    </w:p>
    <w:p w14:paraId="45BE3B7A" w14:textId="4AE0C81A" w:rsidR="00D05BB6" w:rsidRDefault="00302A63" w:rsidP="00760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302A63">
        <w:rPr>
          <w:sz w:val="20"/>
          <w:szCs w:val="20"/>
        </w:rPr>
        <w:t xml:space="preserve">elkové zhodnocení kandidátů nemusí vyplývat pouze z aktuálního rozhovoru, ale i dalších informací </w:t>
      </w:r>
      <w:r>
        <w:rPr>
          <w:sz w:val="20"/>
          <w:szCs w:val="20"/>
        </w:rPr>
        <w:t xml:space="preserve">členům </w:t>
      </w:r>
      <w:r w:rsidRPr="00302A63">
        <w:rPr>
          <w:sz w:val="20"/>
          <w:szCs w:val="20"/>
        </w:rPr>
        <w:t>komis</w:t>
      </w:r>
      <w:r>
        <w:rPr>
          <w:sz w:val="20"/>
          <w:szCs w:val="20"/>
        </w:rPr>
        <w:t>e</w:t>
      </w:r>
      <w:r w:rsidRPr="00302A63">
        <w:rPr>
          <w:sz w:val="20"/>
          <w:szCs w:val="20"/>
        </w:rPr>
        <w:t xml:space="preserve"> dostupných ze spisu</w:t>
      </w:r>
      <w:r w:rsidR="00E235D9">
        <w:rPr>
          <w:sz w:val="20"/>
          <w:szCs w:val="20"/>
        </w:rPr>
        <w:t xml:space="preserve"> a předchozí praxe kandidáta</w:t>
      </w:r>
      <w:r>
        <w:rPr>
          <w:sz w:val="20"/>
          <w:szCs w:val="20"/>
        </w:rPr>
        <w:t xml:space="preserve">. Doporučuje se, aby hodnocení nejprve provedl každý člen komise individuálně a následně se o jednotlivých kandidátech v rámci komise hlasovalo. V případě nejednoznačného výsledku může probíhat další společná diskuse (případně i s některými kandidáty) následovaná novým hlasováním. </w:t>
      </w:r>
    </w:p>
    <w:p w14:paraId="24AE784E" w14:textId="34B81B76" w:rsidR="00760CB8" w:rsidRDefault="00760CB8" w:rsidP="00760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760CB8">
        <w:rPr>
          <w:b/>
          <w:bCs/>
          <w:sz w:val="20"/>
          <w:szCs w:val="20"/>
        </w:rPr>
        <w:t>Způsob hodnocení</w:t>
      </w:r>
      <w:r>
        <w:rPr>
          <w:sz w:val="20"/>
          <w:szCs w:val="20"/>
        </w:rPr>
        <w:t xml:space="preserve">:  </w:t>
      </w:r>
      <w:r w:rsidR="00A91881">
        <w:rPr>
          <w:sz w:val="20"/>
          <w:szCs w:val="20"/>
        </w:rPr>
        <w:t xml:space="preserve">členové komise kandidáty hodnotí </w:t>
      </w:r>
      <w:r>
        <w:rPr>
          <w:sz w:val="20"/>
          <w:szCs w:val="20"/>
        </w:rPr>
        <w:t xml:space="preserve">formou udělování bodů </w:t>
      </w:r>
      <w:r w:rsidRPr="00760CB8">
        <w:rPr>
          <w:b/>
          <w:bCs/>
          <w:sz w:val="20"/>
          <w:szCs w:val="20"/>
        </w:rPr>
        <w:t>(0</w:t>
      </w:r>
      <w:r>
        <w:rPr>
          <w:b/>
          <w:bCs/>
          <w:sz w:val="20"/>
          <w:szCs w:val="20"/>
        </w:rPr>
        <w:t>–5</w:t>
      </w:r>
      <w:r w:rsidRPr="00760CB8">
        <w:rPr>
          <w:b/>
          <w:bCs/>
          <w:sz w:val="20"/>
          <w:szCs w:val="20"/>
        </w:rPr>
        <w:t xml:space="preserve">) </w:t>
      </w:r>
      <w:r>
        <w:rPr>
          <w:sz w:val="20"/>
          <w:szCs w:val="20"/>
        </w:rPr>
        <w:t>za každou oblast hodnocení. Body slouží zejména k potřebám členů komise pro vzájemné porovnání jednotlivých kandidátů</w:t>
      </w:r>
      <w:r w:rsidR="00BF0CDD">
        <w:rPr>
          <w:sz w:val="20"/>
          <w:szCs w:val="20"/>
        </w:rPr>
        <w:t>.</w:t>
      </w:r>
    </w:p>
    <w:p w14:paraId="191FDB1F" w14:textId="322808DA" w:rsidR="00760CB8" w:rsidRPr="00D05BB6" w:rsidRDefault="00760CB8" w:rsidP="00D05BB6">
      <w:pPr>
        <w:jc w:val="both"/>
        <w:rPr>
          <w:b/>
          <w:bCs/>
          <w:sz w:val="20"/>
          <w:szCs w:val="20"/>
        </w:rPr>
      </w:pPr>
    </w:p>
    <w:p w14:paraId="3A2334F3" w14:textId="2729335A" w:rsidR="00D05BB6" w:rsidRPr="00BF0CDD" w:rsidRDefault="00E235D9" w:rsidP="00BF0CD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0"/>
          <w:szCs w:val="20"/>
        </w:rPr>
      </w:pPr>
      <w:r w:rsidRPr="00E545CF">
        <w:rPr>
          <w:b/>
          <w:bCs/>
          <w:sz w:val="20"/>
          <w:szCs w:val="20"/>
        </w:rPr>
        <w:t>Argumentační</w:t>
      </w:r>
      <w:r w:rsidR="00E545CF" w:rsidRPr="00E545CF">
        <w:rPr>
          <w:b/>
          <w:bCs/>
          <w:sz w:val="20"/>
          <w:szCs w:val="20"/>
        </w:rPr>
        <w:t>,</w:t>
      </w:r>
      <w:r w:rsidRPr="00E545CF">
        <w:rPr>
          <w:b/>
          <w:bCs/>
          <w:sz w:val="20"/>
          <w:szCs w:val="20"/>
        </w:rPr>
        <w:t xml:space="preserve"> přesvědčovací </w:t>
      </w:r>
      <w:r w:rsidR="00E545CF" w:rsidRPr="00E545CF">
        <w:rPr>
          <w:b/>
          <w:bCs/>
          <w:sz w:val="20"/>
          <w:szCs w:val="20"/>
        </w:rPr>
        <w:t xml:space="preserve">a vyjadřovací </w:t>
      </w:r>
      <w:r w:rsidRPr="00E545CF">
        <w:rPr>
          <w:b/>
          <w:bCs/>
          <w:sz w:val="20"/>
          <w:szCs w:val="20"/>
        </w:rPr>
        <w:t>schopnosti</w:t>
      </w:r>
      <w:r w:rsidRPr="00E545CF">
        <w:rPr>
          <w:sz w:val="20"/>
          <w:szCs w:val="20"/>
        </w:rPr>
        <w:t xml:space="preserve"> (</w:t>
      </w:r>
      <w:r w:rsidR="00E545CF" w:rsidRPr="00E545CF">
        <w:rPr>
          <w:sz w:val="20"/>
          <w:szCs w:val="20"/>
          <w:lang w:val="cs"/>
        </w:rPr>
        <w:t xml:space="preserve">schopnost </w:t>
      </w:r>
      <w:r w:rsidRPr="00E545CF">
        <w:rPr>
          <w:sz w:val="20"/>
          <w:szCs w:val="20"/>
          <w:lang w:val="cs"/>
        </w:rPr>
        <w:t>formulovat názor jasně a srozumitelně</w:t>
      </w:r>
      <w:r w:rsidRPr="00E545CF">
        <w:rPr>
          <w:sz w:val="20"/>
          <w:szCs w:val="20"/>
        </w:rPr>
        <w:t xml:space="preserve">, </w:t>
      </w:r>
      <w:r w:rsidR="00E545CF" w:rsidRPr="00E545CF">
        <w:rPr>
          <w:sz w:val="20"/>
          <w:szCs w:val="20"/>
          <w:lang w:val="cs"/>
        </w:rPr>
        <w:t>schopnosti</w:t>
      </w:r>
      <w:r w:rsidRPr="00E545CF">
        <w:rPr>
          <w:sz w:val="20"/>
          <w:szCs w:val="20"/>
          <w:lang w:val="cs"/>
        </w:rPr>
        <w:t xml:space="preserve"> srozumitelně vysvětlit složité problémy</w:t>
      </w:r>
      <w:r w:rsidR="00E545CF" w:rsidRPr="00E545CF">
        <w:rPr>
          <w:sz w:val="20"/>
          <w:szCs w:val="20"/>
        </w:rPr>
        <w:t>,</w:t>
      </w:r>
      <w:r w:rsidRPr="00E545CF">
        <w:rPr>
          <w:sz w:val="20"/>
          <w:szCs w:val="20"/>
          <w:lang w:val="cs"/>
        </w:rPr>
        <w:t xml:space="preserve"> argumentovat logicky a metodologicky správně</w:t>
      </w:r>
      <w:r w:rsidRPr="00E545CF">
        <w:rPr>
          <w:sz w:val="20"/>
          <w:szCs w:val="20"/>
          <w:lang w:val="cs"/>
        </w:rPr>
        <w:t>, rozlišit podstatné od nepodstatného</w:t>
      </w:r>
      <w:r w:rsidR="005011DF">
        <w:rPr>
          <w:sz w:val="20"/>
          <w:szCs w:val="20"/>
          <w:lang w:val="cs"/>
        </w:rPr>
        <w:t xml:space="preserve">, konstruktivnost myšlení, </w:t>
      </w:r>
      <w:r w:rsidR="00341020">
        <w:rPr>
          <w:sz w:val="20"/>
          <w:szCs w:val="20"/>
          <w:lang w:val="cs"/>
        </w:rPr>
        <w:t xml:space="preserve">rozhodnost, </w:t>
      </w:r>
      <w:r w:rsidR="005011DF">
        <w:rPr>
          <w:sz w:val="20"/>
          <w:szCs w:val="20"/>
          <w:lang w:val="cs"/>
        </w:rPr>
        <w:t>erudice</w:t>
      </w:r>
      <w:r w:rsidRPr="00E545CF">
        <w:rPr>
          <w:sz w:val="20"/>
          <w:szCs w:val="20"/>
          <w:lang w:val="cs"/>
        </w:rPr>
        <w:t>)</w:t>
      </w:r>
      <w:r w:rsidR="00BF0CDD">
        <w:rPr>
          <w:sz w:val="20"/>
          <w:szCs w:val="20"/>
          <w:lang w:val="cs"/>
        </w:rPr>
        <w:t xml:space="preserve">    </w:t>
      </w:r>
      <w:r w:rsidR="00BF0CDD" w:rsidRPr="00BF0CDD">
        <w:rPr>
          <w:sz w:val="20"/>
          <w:szCs w:val="20"/>
          <w:lang w:val="cs"/>
        </w:rPr>
        <w:t xml:space="preserve">                                                              </w:t>
      </w:r>
    </w:p>
    <w:p w14:paraId="20045663" w14:textId="61E94DEE" w:rsidR="00341020" w:rsidRPr="00341020" w:rsidRDefault="00760CB8" w:rsidP="00341020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  <w:jc w:val="both"/>
        <w:rPr>
          <w:b/>
          <w:bCs/>
          <w:sz w:val="20"/>
          <w:szCs w:val="20"/>
        </w:rPr>
      </w:pPr>
      <w:r w:rsidRPr="00760CB8">
        <w:rPr>
          <w:b/>
          <w:bCs/>
          <w:sz w:val="20"/>
          <w:szCs w:val="20"/>
        </w:rPr>
        <w:t>BODY</w:t>
      </w:r>
      <w:r>
        <w:rPr>
          <w:b/>
          <w:bCs/>
          <w:sz w:val="20"/>
          <w:szCs w:val="20"/>
        </w:rPr>
        <w:t xml:space="preserve"> 0-1-2-3-4-5</w:t>
      </w:r>
    </w:p>
    <w:p w14:paraId="0FE56184" w14:textId="0D4B5499" w:rsidR="00A91881" w:rsidRPr="00A91881" w:rsidRDefault="00E235D9" w:rsidP="00A9188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0"/>
          <w:szCs w:val="20"/>
        </w:rPr>
      </w:pPr>
      <w:r w:rsidRPr="00E235D9">
        <w:rPr>
          <w:b/>
          <w:bCs/>
          <w:sz w:val="20"/>
          <w:szCs w:val="20"/>
        </w:rPr>
        <w:t>Nezávislost, nestrannost</w:t>
      </w:r>
      <w:r w:rsidRPr="00E235D9">
        <w:rPr>
          <w:sz w:val="20"/>
          <w:szCs w:val="20"/>
        </w:rPr>
        <w:t xml:space="preserve"> (</w:t>
      </w:r>
      <w:r w:rsidRPr="00E235D9">
        <w:rPr>
          <w:sz w:val="20"/>
          <w:szCs w:val="20"/>
          <w:lang w:val="cs"/>
        </w:rPr>
        <w:t>schopnost být objektivní</w:t>
      </w:r>
      <w:r w:rsidRPr="00E235D9">
        <w:rPr>
          <w:sz w:val="20"/>
          <w:szCs w:val="20"/>
        </w:rPr>
        <w:t>,</w:t>
      </w:r>
      <w:r w:rsidR="006008FF">
        <w:rPr>
          <w:sz w:val="20"/>
          <w:szCs w:val="20"/>
        </w:rPr>
        <w:t xml:space="preserve"> </w:t>
      </w:r>
      <w:r w:rsidR="006008FF">
        <w:rPr>
          <w:sz w:val="20"/>
          <w:szCs w:val="20"/>
          <w:lang w:val="cs"/>
        </w:rPr>
        <w:t>schopnost nadhledu a uvědomění si společenských souvislostí</w:t>
      </w:r>
      <w:r w:rsidR="006008FF">
        <w:rPr>
          <w:sz w:val="20"/>
          <w:szCs w:val="20"/>
          <w:lang w:val="cs"/>
        </w:rPr>
        <w:t>,</w:t>
      </w:r>
      <w:r w:rsidR="006008FF" w:rsidRPr="00E235D9">
        <w:rPr>
          <w:sz w:val="20"/>
          <w:szCs w:val="20"/>
          <w:lang w:val="cs"/>
        </w:rPr>
        <w:t xml:space="preserve"> </w:t>
      </w:r>
      <w:r w:rsidRPr="00E235D9">
        <w:rPr>
          <w:sz w:val="20"/>
          <w:szCs w:val="20"/>
          <w:lang w:val="cs"/>
        </w:rPr>
        <w:t>schopnost distancovat se</w:t>
      </w:r>
      <w:r w:rsidR="00341020">
        <w:rPr>
          <w:sz w:val="20"/>
          <w:szCs w:val="20"/>
          <w:lang w:val="cs"/>
        </w:rPr>
        <w:t xml:space="preserve"> (zdrženlivost)</w:t>
      </w:r>
      <w:r w:rsidRPr="00E235D9">
        <w:rPr>
          <w:sz w:val="20"/>
          <w:szCs w:val="20"/>
          <w:lang w:val="cs"/>
        </w:rPr>
        <w:t xml:space="preserve">, </w:t>
      </w:r>
      <w:r w:rsidR="00BF0CDD">
        <w:rPr>
          <w:sz w:val="20"/>
          <w:szCs w:val="20"/>
          <w:lang w:val="cs"/>
        </w:rPr>
        <w:t xml:space="preserve">schopnost </w:t>
      </w:r>
      <w:r w:rsidRPr="00E235D9">
        <w:rPr>
          <w:sz w:val="20"/>
          <w:szCs w:val="20"/>
          <w:lang w:val="cs"/>
        </w:rPr>
        <w:t>vyvodit objektivní závěry</w:t>
      </w:r>
      <w:r w:rsidR="006008FF">
        <w:rPr>
          <w:sz w:val="20"/>
          <w:szCs w:val="20"/>
          <w:lang w:val="cs"/>
        </w:rPr>
        <w:t xml:space="preserve">, </w:t>
      </w:r>
      <w:r w:rsidRPr="006008FF">
        <w:rPr>
          <w:sz w:val="20"/>
          <w:szCs w:val="20"/>
          <w:lang w:val="cs"/>
        </w:rPr>
        <w:t>schopnost uvědomit si a otestovat možnost vlastních předsudků</w:t>
      </w:r>
      <w:r w:rsidR="006008FF">
        <w:rPr>
          <w:sz w:val="20"/>
          <w:szCs w:val="20"/>
          <w:lang w:val="cs"/>
        </w:rPr>
        <w:t xml:space="preserve">, </w:t>
      </w:r>
      <w:r w:rsidRPr="006008FF">
        <w:rPr>
          <w:sz w:val="20"/>
          <w:szCs w:val="20"/>
          <w:lang w:val="cs"/>
        </w:rPr>
        <w:t>schopnost vyhnout se vlivu a příležitostem k</w:t>
      </w:r>
      <w:r w:rsidR="005011DF">
        <w:rPr>
          <w:sz w:val="20"/>
          <w:szCs w:val="20"/>
          <w:lang w:val="cs"/>
        </w:rPr>
        <w:t> </w:t>
      </w:r>
      <w:r w:rsidRPr="006008FF">
        <w:rPr>
          <w:sz w:val="20"/>
          <w:szCs w:val="20"/>
          <w:lang w:val="cs"/>
        </w:rPr>
        <w:t>ovlivňování</w:t>
      </w:r>
      <w:r w:rsidR="005011DF">
        <w:rPr>
          <w:sz w:val="20"/>
          <w:szCs w:val="20"/>
          <w:lang w:val="cs"/>
        </w:rPr>
        <w:t>, schopnost odolávat tlaku prostředí</w:t>
      </w:r>
      <w:r w:rsidR="006008FF">
        <w:rPr>
          <w:sz w:val="20"/>
          <w:szCs w:val="20"/>
          <w:lang w:val="cs"/>
        </w:rPr>
        <w:t>)</w:t>
      </w:r>
    </w:p>
    <w:p w14:paraId="64556039" w14:textId="1EBF4A42" w:rsidR="00714F36" w:rsidRPr="00760CB8" w:rsidRDefault="00760CB8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  <w:jc w:val="both"/>
        <w:rPr>
          <w:b/>
          <w:bCs/>
          <w:sz w:val="20"/>
          <w:szCs w:val="20"/>
        </w:rPr>
      </w:pPr>
      <w:r w:rsidRPr="00760CB8">
        <w:rPr>
          <w:b/>
          <w:bCs/>
          <w:sz w:val="20"/>
          <w:szCs w:val="20"/>
        </w:rPr>
        <w:t>BODY</w:t>
      </w:r>
      <w:r>
        <w:rPr>
          <w:b/>
          <w:bCs/>
          <w:sz w:val="20"/>
          <w:szCs w:val="20"/>
        </w:rPr>
        <w:t xml:space="preserve"> 0-1-2-3-4-5</w:t>
      </w:r>
    </w:p>
    <w:p w14:paraId="40E6E9B4" w14:textId="5283DA7E" w:rsidR="00E545CF" w:rsidRPr="00714F36" w:rsidRDefault="006008FF" w:rsidP="00A9188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Schopnost vyrovnat se s pracovní zátěží</w:t>
      </w:r>
      <w:r w:rsidR="00E545CF">
        <w:rPr>
          <w:b/>
          <w:bCs/>
          <w:sz w:val="20"/>
          <w:szCs w:val="20"/>
        </w:rPr>
        <w:t xml:space="preserve"> </w:t>
      </w:r>
      <w:r w:rsidR="00E545CF" w:rsidRPr="00E545CF">
        <w:rPr>
          <w:sz w:val="20"/>
          <w:szCs w:val="20"/>
        </w:rPr>
        <w:t>(</w:t>
      </w:r>
      <w:r w:rsidR="00E545CF" w:rsidRPr="00E545CF">
        <w:rPr>
          <w:sz w:val="20"/>
          <w:szCs w:val="20"/>
          <w:lang w:val="cs"/>
        </w:rPr>
        <w:t xml:space="preserve">psychická </w:t>
      </w:r>
      <w:r w:rsidR="005011DF">
        <w:rPr>
          <w:sz w:val="20"/>
          <w:szCs w:val="20"/>
          <w:lang w:val="cs"/>
        </w:rPr>
        <w:t xml:space="preserve">i fyzická </w:t>
      </w:r>
      <w:r w:rsidR="00E545CF">
        <w:rPr>
          <w:sz w:val="20"/>
          <w:szCs w:val="20"/>
          <w:lang w:val="cs"/>
        </w:rPr>
        <w:t>odolnos</w:t>
      </w:r>
      <w:r w:rsidR="00E545CF" w:rsidRPr="00E545CF">
        <w:rPr>
          <w:sz w:val="20"/>
          <w:szCs w:val="20"/>
          <w:lang w:val="cs"/>
        </w:rPr>
        <w:t>t</w:t>
      </w:r>
      <w:r w:rsidR="00E545CF">
        <w:rPr>
          <w:sz w:val="20"/>
          <w:szCs w:val="20"/>
          <w:lang w:val="cs"/>
        </w:rPr>
        <w:t>, p</w:t>
      </w:r>
      <w:r w:rsidR="00E545CF" w:rsidRPr="00E545CF">
        <w:rPr>
          <w:sz w:val="20"/>
          <w:szCs w:val="20"/>
          <w:lang w:val="cs"/>
        </w:rPr>
        <w:t>řipraven</w:t>
      </w:r>
      <w:r w:rsidR="00E545CF">
        <w:rPr>
          <w:sz w:val="20"/>
          <w:szCs w:val="20"/>
          <w:lang w:val="cs"/>
        </w:rPr>
        <w:t>ost</w:t>
      </w:r>
      <w:r w:rsidR="00E545CF" w:rsidRPr="00E545CF">
        <w:rPr>
          <w:sz w:val="20"/>
          <w:szCs w:val="20"/>
          <w:lang w:val="cs"/>
        </w:rPr>
        <w:t xml:space="preserve"> přijmout další povinnosti</w:t>
      </w:r>
      <w:r w:rsidR="00BA7117">
        <w:rPr>
          <w:sz w:val="20"/>
          <w:szCs w:val="20"/>
          <w:lang w:val="cs"/>
        </w:rPr>
        <w:t xml:space="preserve">, </w:t>
      </w:r>
      <w:r w:rsidR="00E545CF" w:rsidRPr="00BA7117">
        <w:rPr>
          <w:sz w:val="20"/>
          <w:szCs w:val="20"/>
          <w:lang w:val="cs"/>
        </w:rPr>
        <w:t>s</w:t>
      </w:r>
      <w:r w:rsidR="00E545CF" w:rsidRPr="00BA7117">
        <w:rPr>
          <w:sz w:val="20"/>
          <w:szCs w:val="20"/>
          <w:lang w:val="cs"/>
        </w:rPr>
        <w:t>chopnost pracovat rychle pod tlakem a se soustředěním</w:t>
      </w:r>
      <w:r w:rsidR="00714F36">
        <w:rPr>
          <w:sz w:val="20"/>
          <w:szCs w:val="20"/>
          <w:lang w:val="cs"/>
        </w:rPr>
        <w:t xml:space="preserve"> při zachování kvalitativního standardu</w:t>
      </w:r>
      <w:r w:rsidR="00E545CF" w:rsidRPr="00BA7117">
        <w:rPr>
          <w:sz w:val="20"/>
          <w:szCs w:val="20"/>
          <w:lang w:val="cs"/>
        </w:rPr>
        <w:t>,</w:t>
      </w:r>
      <w:r w:rsidR="00714F36">
        <w:rPr>
          <w:sz w:val="20"/>
          <w:szCs w:val="20"/>
          <w:lang w:val="cs"/>
        </w:rPr>
        <w:t xml:space="preserve"> schopnost stanovit priority,</w:t>
      </w:r>
      <w:r w:rsidR="00E545CF" w:rsidRPr="00BA7117">
        <w:rPr>
          <w:sz w:val="20"/>
          <w:szCs w:val="20"/>
          <w:lang w:val="cs"/>
        </w:rPr>
        <w:t xml:space="preserve"> schopnost vypořádat se se stresem,</w:t>
      </w:r>
      <w:r w:rsidR="00A91881">
        <w:rPr>
          <w:sz w:val="20"/>
          <w:szCs w:val="20"/>
          <w:lang w:val="cs"/>
        </w:rPr>
        <w:t xml:space="preserve"> schopnost zvládnout neúspěchy,</w:t>
      </w:r>
      <w:r w:rsidR="00E545CF" w:rsidRPr="00BA7117">
        <w:rPr>
          <w:sz w:val="20"/>
          <w:szCs w:val="20"/>
          <w:lang w:val="cs"/>
        </w:rPr>
        <w:t xml:space="preserve"> schopnost pohotově adekvátně reagovat na situaci – improvizace)</w:t>
      </w:r>
    </w:p>
    <w:p w14:paraId="48CED4D7" w14:textId="6573D637" w:rsidR="00714F36" w:rsidRPr="00760CB8" w:rsidRDefault="00760CB8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  <w:jc w:val="both"/>
        <w:rPr>
          <w:b/>
          <w:bCs/>
          <w:sz w:val="20"/>
          <w:szCs w:val="20"/>
        </w:rPr>
      </w:pPr>
      <w:r w:rsidRPr="00760CB8">
        <w:rPr>
          <w:b/>
          <w:bCs/>
          <w:sz w:val="20"/>
          <w:szCs w:val="20"/>
        </w:rPr>
        <w:t>BODY</w:t>
      </w:r>
      <w:r>
        <w:rPr>
          <w:b/>
          <w:bCs/>
          <w:sz w:val="20"/>
          <w:szCs w:val="20"/>
        </w:rPr>
        <w:t xml:space="preserve"> 0-1-2-3-4-5</w:t>
      </w:r>
    </w:p>
    <w:p w14:paraId="15C0DC86" w14:textId="1A62F1BA" w:rsidR="00714F36" w:rsidRDefault="00714F36" w:rsidP="00A9188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Empatie, spolupráce </w:t>
      </w:r>
      <w:r w:rsidRPr="00BA7117">
        <w:rPr>
          <w:sz w:val="20"/>
          <w:szCs w:val="20"/>
        </w:rPr>
        <w:t>(schopnost běžné mezilidské komunikace</w:t>
      </w:r>
      <w:r>
        <w:rPr>
          <w:sz w:val="20"/>
          <w:szCs w:val="20"/>
        </w:rPr>
        <w:t>, vstřícnost ke kolegům a soudnímu aparátu, optimalizace pracovních postupů</w:t>
      </w:r>
      <w:r>
        <w:rPr>
          <w:sz w:val="20"/>
          <w:szCs w:val="20"/>
        </w:rPr>
        <w:t>,</w:t>
      </w:r>
      <w:r w:rsidRPr="00714F36">
        <w:rPr>
          <w:sz w:val="20"/>
          <w:szCs w:val="20"/>
        </w:rPr>
        <w:t xml:space="preserve"> </w:t>
      </w:r>
      <w:r w:rsidR="00341020">
        <w:rPr>
          <w:sz w:val="20"/>
          <w:szCs w:val="20"/>
        </w:rPr>
        <w:t xml:space="preserve">schopnost delegovat, </w:t>
      </w:r>
      <w:r>
        <w:rPr>
          <w:sz w:val="20"/>
          <w:szCs w:val="20"/>
        </w:rPr>
        <w:t>schopnost empatie</w:t>
      </w:r>
      <w:r>
        <w:rPr>
          <w:sz w:val="20"/>
          <w:szCs w:val="20"/>
        </w:rPr>
        <w:t xml:space="preserve">, </w:t>
      </w:r>
      <w:r w:rsidR="008A343C">
        <w:rPr>
          <w:sz w:val="20"/>
          <w:szCs w:val="20"/>
        </w:rPr>
        <w:t>respektuje kolegy i jiná právnická povolání, nemá narcistní sklony)</w:t>
      </w:r>
    </w:p>
    <w:p w14:paraId="6C075D39" w14:textId="2AEF1BE5" w:rsidR="00714F36" w:rsidRPr="00760CB8" w:rsidRDefault="00760CB8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  <w:jc w:val="both"/>
        <w:rPr>
          <w:b/>
          <w:bCs/>
          <w:sz w:val="20"/>
          <w:szCs w:val="20"/>
        </w:rPr>
      </w:pPr>
      <w:r w:rsidRPr="00760CB8">
        <w:rPr>
          <w:b/>
          <w:bCs/>
          <w:sz w:val="20"/>
          <w:szCs w:val="20"/>
        </w:rPr>
        <w:t>BODY</w:t>
      </w:r>
      <w:r>
        <w:rPr>
          <w:b/>
          <w:bCs/>
          <w:sz w:val="20"/>
          <w:szCs w:val="20"/>
        </w:rPr>
        <w:t xml:space="preserve"> 0-1-2-3-4-5</w:t>
      </w:r>
    </w:p>
    <w:p w14:paraId="53241002" w14:textId="079D19FE" w:rsidR="00714F36" w:rsidRPr="00714F36" w:rsidRDefault="00714F36" w:rsidP="00A9188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0"/>
          <w:szCs w:val="20"/>
        </w:rPr>
      </w:pPr>
      <w:r w:rsidRPr="00714F36">
        <w:rPr>
          <w:b/>
          <w:bCs/>
          <w:sz w:val="20"/>
          <w:szCs w:val="20"/>
        </w:rPr>
        <w:t>Motivace, otevřenost</w:t>
      </w:r>
      <w:r w:rsidRPr="00714F36">
        <w:rPr>
          <w:sz w:val="20"/>
          <w:szCs w:val="20"/>
        </w:rPr>
        <w:t xml:space="preserve"> (schopnost vnímat soudcovské povolání zejména jako službu společnosti, </w:t>
      </w:r>
      <w:r w:rsidRPr="00714F36">
        <w:rPr>
          <w:sz w:val="20"/>
          <w:szCs w:val="20"/>
          <w:lang w:val="cs"/>
        </w:rPr>
        <w:t xml:space="preserve">tolerance a asertivita vůči účastníkům procesu – schopnost reagovat na různé situace a jejich vyjádření, otevřenost k novým postupům a moderním technologiím, </w:t>
      </w:r>
      <w:r w:rsidR="008A343C">
        <w:rPr>
          <w:sz w:val="20"/>
          <w:szCs w:val="20"/>
          <w:lang w:val="cs"/>
        </w:rPr>
        <w:t>ochota dále se vzdělávat</w:t>
      </w:r>
      <w:r w:rsidR="005011DF">
        <w:rPr>
          <w:sz w:val="20"/>
          <w:szCs w:val="20"/>
          <w:lang w:val="cs"/>
        </w:rPr>
        <w:t xml:space="preserve"> i sebevzdělávat</w:t>
      </w:r>
      <w:r w:rsidR="008A343C">
        <w:rPr>
          <w:sz w:val="20"/>
          <w:szCs w:val="20"/>
          <w:lang w:val="cs"/>
        </w:rPr>
        <w:t xml:space="preserve">, flexibilita, </w:t>
      </w:r>
      <w:r w:rsidRPr="00714F36">
        <w:rPr>
          <w:sz w:val="20"/>
          <w:szCs w:val="20"/>
          <w:lang w:val="cs"/>
        </w:rPr>
        <w:t>schopnost motivovat sebe i ostatní)</w:t>
      </w:r>
    </w:p>
    <w:p w14:paraId="22DF0DDB" w14:textId="11BEE6D3" w:rsidR="006008FF" w:rsidRPr="00760CB8" w:rsidRDefault="00760CB8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84"/>
        <w:jc w:val="both"/>
        <w:rPr>
          <w:b/>
          <w:bCs/>
          <w:sz w:val="20"/>
          <w:szCs w:val="20"/>
        </w:rPr>
      </w:pPr>
      <w:r w:rsidRPr="00760CB8">
        <w:rPr>
          <w:b/>
          <w:bCs/>
          <w:sz w:val="20"/>
          <w:szCs w:val="20"/>
        </w:rPr>
        <w:t>BODY</w:t>
      </w:r>
      <w:r>
        <w:rPr>
          <w:b/>
          <w:bCs/>
          <w:sz w:val="20"/>
          <w:szCs w:val="20"/>
        </w:rPr>
        <w:t xml:space="preserve"> 0-1-2-3-4-5</w:t>
      </w:r>
    </w:p>
    <w:p w14:paraId="188441D3" w14:textId="413E3498" w:rsidR="00A91881" w:rsidRP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b/>
          <w:bCs/>
        </w:rPr>
      </w:pPr>
      <w:r w:rsidRPr="00A91881">
        <w:rPr>
          <w:b/>
          <w:bCs/>
        </w:rPr>
        <w:t>Prostor pro poznámky, celkové zhodnocení</w:t>
      </w:r>
    </w:p>
    <w:p w14:paraId="74421318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2081D702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29B671D4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5846BBF7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71BF5686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1A50E05F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7B18E8A1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1C511F04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75046FAC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2D1E5401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p w14:paraId="243720A7" w14:textId="77777777" w:rsidR="00A91881" w:rsidRDefault="00A91881" w:rsidP="00A91881">
      <w:pPr>
        <w:pStyle w:val="Odstavecsesezname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both"/>
        <w:rPr>
          <w:sz w:val="20"/>
          <w:szCs w:val="20"/>
        </w:rPr>
      </w:pPr>
    </w:p>
    <w:sectPr w:rsidR="00A9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6D09"/>
    <w:multiLevelType w:val="hybridMultilevel"/>
    <w:tmpl w:val="9678EE72"/>
    <w:lvl w:ilvl="0" w:tplc="FF6EC19C">
      <w:start w:val="1"/>
      <w:numFmt w:val="bullet"/>
      <w:lvlText w:val="-"/>
      <w:lvlJc w:val="left"/>
      <w:pPr>
        <w:ind w:left="15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37A73021"/>
    <w:multiLevelType w:val="hybridMultilevel"/>
    <w:tmpl w:val="AA5061C2"/>
    <w:lvl w:ilvl="0" w:tplc="E7625CEA">
      <w:start w:val="1"/>
      <w:numFmt w:val="decimal"/>
      <w:lvlText w:val="%1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6533865">
    <w:abstractNumId w:val="0"/>
  </w:num>
  <w:num w:numId="2" w16cid:durableId="157242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52"/>
    <w:rsid w:val="00302A63"/>
    <w:rsid w:val="003274DC"/>
    <w:rsid w:val="00341020"/>
    <w:rsid w:val="00380E03"/>
    <w:rsid w:val="004B0338"/>
    <w:rsid w:val="005011DF"/>
    <w:rsid w:val="00557487"/>
    <w:rsid w:val="006008FF"/>
    <w:rsid w:val="00714F36"/>
    <w:rsid w:val="00760CB8"/>
    <w:rsid w:val="00886A6A"/>
    <w:rsid w:val="008A343C"/>
    <w:rsid w:val="008F4A52"/>
    <w:rsid w:val="00A0574B"/>
    <w:rsid w:val="00A91881"/>
    <w:rsid w:val="00BA7117"/>
    <w:rsid w:val="00BF0CDD"/>
    <w:rsid w:val="00C4630C"/>
    <w:rsid w:val="00D05BB6"/>
    <w:rsid w:val="00E235D9"/>
    <w:rsid w:val="00E2369F"/>
    <w:rsid w:val="00E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7CF7"/>
  <w15:chartTrackingRefBased/>
  <w15:docId w15:val="{7BD02B6C-FD17-4EED-AEFA-8DB386E1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Odehnalová</dc:creator>
  <cp:keywords/>
  <dc:description/>
  <cp:lastModifiedBy>Jana Odehnalová</cp:lastModifiedBy>
  <cp:revision>6</cp:revision>
  <dcterms:created xsi:type="dcterms:W3CDTF">2023-04-14T11:26:00Z</dcterms:created>
  <dcterms:modified xsi:type="dcterms:W3CDTF">2023-04-19T08:13:00Z</dcterms:modified>
</cp:coreProperties>
</file>